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6D" w:rsidRPr="00C345CA" w:rsidRDefault="00F71B6D" w:rsidP="00654145">
      <w:pP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附件</w:t>
      </w:r>
      <w:r w:rsidR="00BE4AA1">
        <w:rPr>
          <w:rFonts w:ascii="Times New Roman" w:hAnsi="Times New Roman" w:cs="Times New Roman" w:hint="eastAsia"/>
          <w:color w:val="000000" w:themeColor="text1"/>
          <w:sz w:val="28"/>
          <w:szCs w:val="28"/>
        </w:rPr>
        <w:t>7</w:t>
      </w:r>
      <w:r w:rsidR="00181337">
        <w:rPr>
          <w:rFonts w:ascii="Times New Roman" w:hAnsi="Times New Roman" w:cs="Times New Roman" w:hint="eastAsia"/>
          <w:color w:val="000000" w:themeColor="text1"/>
          <w:sz w:val="28"/>
          <w:szCs w:val="28"/>
        </w:rPr>
        <w:t>：</w:t>
      </w:r>
    </w:p>
    <w:p w:rsidR="007066C7" w:rsidRPr="00C345CA" w:rsidRDefault="001D1901" w:rsidP="00BF4FB9">
      <w:pPr>
        <w:overflowPunct w:val="0"/>
        <w:autoSpaceDE w:val="0"/>
        <w:autoSpaceDN w:val="0"/>
        <w:spacing w:beforeLines="50" w:line="400" w:lineRule="exact"/>
        <w:jc w:val="center"/>
        <w:rPr>
          <w:rFonts w:ascii="Times New Roman" w:eastAsia="华文中宋" w:hAnsi="Times New Roman" w:cs="Times New Roman"/>
          <w:color w:val="000000" w:themeColor="text1"/>
          <w:sz w:val="30"/>
          <w:szCs w:val="30"/>
        </w:rPr>
      </w:pPr>
      <w:r w:rsidRPr="00C345CA">
        <w:rPr>
          <w:rFonts w:ascii="Times New Roman" w:eastAsia="华文中宋" w:hAnsi="Times New Roman" w:cs="Times New Roman"/>
          <w:color w:val="000000" w:themeColor="text1"/>
          <w:sz w:val="30"/>
          <w:szCs w:val="30"/>
        </w:rPr>
        <w:t>副处级以上</w:t>
      </w:r>
      <w:r w:rsidR="00085FA5" w:rsidRPr="00C345CA">
        <w:rPr>
          <w:rFonts w:ascii="Times New Roman" w:eastAsia="华文中宋" w:hAnsi="Times New Roman" w:cs="Times New Roman"/>
          <w:color w:val="000000" w:themeColor="text1"/>
          <w:sz w:val="30"/>
          <w:szCs w:val="30"/>
        </w:rPr>
        <w:t>领导干部</w:t>
      </w:r>
      <w:r w:rsidR="007066C7" w:rsidRPr="00C345CA">
        <w:rPr>
          <w:rFonts w:ascii="Times New Roman" w:eastAsia="华文中宋" w:hAnsi="Times New Roman" w:cs="Times New Roman"/>
          <w:color w:val="000000" w:themeColor="text1"/>
          <w:sz w:val="30"/>
          <w:szCs w:val="30"/>
        </w:rPr>
        <w:t>落实中央八项规定精神自查自纠情况表</w:t>
      </w:r>
    </w:p>
    <w:p w:rsidR="00654145" w:rsidRPr="00C345CA" w:rsidRDefault="00654145" w:rsidP="00BF4FB9">
      <w:pPr>
        <w:spacing w:beforeLines="50"/>
        <w:rPr>
          <w:rFonts w:ascii="Times New Roman" w:hAnsi="Times New Roman" w:cs="Times New Roman"/>
          <w:b/>
          <w:color w:val="000000" w:themeColor="text1"/>
          <w:sz w:val="28"/>
          <w:szCs w:val="28"/>
          <w:u w:val="single"/>
        </w:rPr>
      </w:pPr>
      <w:r w:rsidRPr="00C345CA">
        <w:rPr>
          <w:rFonts w:ascii="Times New Roman" w:hAnsi="Times New Roman" w:cs="Times New Roman"/>
          <w:b/>
          <w:color w:val="000000" w:themeColor="text1"/>
          <w:sz w:val="28"/>
          <w:szCs w:val="28"/>
        </w:rPr>
        <w:t>单位</w:t>
      </w:r>
      <w:r w:rsidR="002A12BD">
        <w:rPr>
          <w:rFonts w:ascii="Times New Roman" w:hAnsi="Times New Roman" w:cs="Times New Roman" w:hint="eastAsia"/>
          <w:b/>
          <w:color w:val="000000" w:themeColor="text1"/>
          <w:sz w:val="28"/>
          <w:szCs w:val="28"/>
        </w:rPr>
        <w:t xml:space="preserve"> </w:t>
      </w:r>
      <w:r w:rsidR="002A12BD" w:rsidRPr="002A12BD">
        <w:rPr>
          <w:rFonts w:ascii="Times New Roman" w:hAnsi="Times New Roman" w:cs="Times New Roman" w:hint="eastAsia"/>
          <w:color w:val="000000" w:themeColor="text1"/>
          <w:sz w:val="28"/>
          <w:szCs w:val="28"/>
          <w:u w:val="single"/>
        </w:rPr>
        <w:t xml:space="preserve">          </w:t>
      </w:r>
      <w:r w:rsidR="00F0392C" w:rsidRPr="00C345CA">
        <w:rPr>
          <w:rFonts w:ascii="Times New Roman" w:hAnsi="Times New Roman" w:cs="Times New Roman"/>
          <w:b/>
          <w:color w:val="000000" w:themeColor="text1"/>
          <w:sz w:val="28"/>
          <w:szCs w:val="28"/>
        </w:rPr>
        <w:t>姓名</w:t>
      </w:r>
      <w:r w:rsidR="002A12BD" w:rsidRPr="002A12BD">
        <w:rPr>
          <w:rFonts w:ascii="Times New Roman" w:hAnsi="Times New Roman" w:cs="Times New Roman" w:hint="eastAsia"/>
          <w:color w:val="000000" w:themeColor="text1"/>
          <w:sz w:val="28"/>
          <w:szCs w:val="28"/>
          <w:u w:val="single"/>
        </w:rPr>
        <w:t xml:space="preserve">         </w:t>
      </w:r>
      <w:r w:rsidR="00F0392C" w:rsidRPr="00C345CA">
        <w:rPr>
          <w:rFonts w:ascii="Times New Roman" w:hAnsi="Times New Roman" w:cs="Times New Roman"/>
          <w:b/>
          <w:color w:val="000000" w:themeColor="text1"/>
          <w:sz w:val="28"/>
          <w:szCs w:val="28"/>
        </w:rPr>
        <w:t>职务</w:t>
      </w:r>
      <w:r w:rsidR="002A12BD" w:rsidRPr="002A12BD">
        <w:rPr>
          <w:rFonts w:ascii="Times New Roman" w:hAnsi="Times New Roman" w:cs="Times New Roman" w:hint="eastAsia"/>
          <w:color w:val="000000" w:themeColor="text1"/>
          <w:sz w:val="28"/>
          <w:szCs w:val="28"/>
          <w:u w:val="single"/>
        </w:rPr>
        <w:t xml:space="preserve">           </w:t>
      </w:r>
      <w:r w:rsidRPr="00C345CA">
        <w:rPr>
          <w:rFonts w:ascii="Times New Roman" w:hAnsi="Times New Roman" w:cs="Times New Roman"/>
          <w:b/>
          <w:color w:val="000000" w:themeColor="text1"/>
          <w:sz w:val="28"/>
          <w:szCs w:val="28"/>
        </w:rPr>
        <w:t>自查时间</w:t>
      </w:r>
      <w:r w:rsidR="002A12BD" w:rsidRPr="002A12BD">
        <w:rPr>
          <w:rFonts w:ascii="Times New Roman" w:hAnsi="Times New Roman" w:cs="Times New Roman" w:hint="eastAsia"/>
          <w:color w:val="000000" w:themeColor="text1"/>
          <w:sz w:val="28"/>
          <w:szCs w:val="28"/>
          <w:u w:val="single"/>
        </w:rPr>
        <w:t xml:space="preserve">   </w:t>
      </w:r>
      <w:r w:rsidR="00B93B25">
        <w:rPr>
          <w:rFonts w:ascii="Times New Roman" w:hAnsi="Times New Roman" w:cs="Times New Roman" w:hint="eastAsia"/>
          <w:color w:val="000000" w:themeColor="text1"/>
          <w:sz w:val="28"/>
          <w:szCs w:val="28"/>
          <w:u w:val="single"/>
        </w:rPr>
        <w:t xml:space="preserve">  </w:t>
      </w:r>
      <w:r w:rsidR="002A12BD" w:rsidRPr="002A12BD">
        <w:rPr>
          <w:rFonts w:ascii="Times New Roman" w:hAnsi="Times New Roman" w:cs="Times New Roman" w:hint="eastAsia"/>
          <w:color w:val="000000" w:themeColor="text1"/>
          <w:sz w:val="28"/>
          <w:szCs w:val="28"/>
          <w:u w:val="single"/>
        </w:rPr>
        <w:t xml:space="preserve">     </w:t>
      </w:r>
    </w:p>
    <w:tbl>
      <w:tblPr>
        <w:tblStyle w:val="a5"/>
        <w:tblW w:w="8931" w:type="dxa"/>
        <w:tblInd w:w="-176" w:type="dxa"/>
        <w:tblLook w:val="04A0"/>
      </w:tblPr>
      <w:tblGrid>
        <w:gridCol w:w="1702"/>
        <w:gridCol w:w="567"/>
        <w:gridCol w:w="4961"/>
        <w:gridCol w:w="851"/>
        <w:gridCol w:w="850"/>
      </w:tblGrid>
      <w:tr w:rsidR="004D47D0" w:rsidRPr="00C345CA" w:rsidTr="00C345CA">
        <w:trPr>
          <w:trHeight w:val="425"/>
        </w:trPr>
        <w:tc>
          <w:tcPr>
            <w:tcW w:w="1702" w:type="dxa"/>
            <w:vMerge w:val="restart"/>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r w:rsidRPr="00C345CA">
              <w:rPr>
                <w:rFonts w:ascii="Times New Roman" w:eastAsia="楷体_GB2312" w:hAnsi="Times New Roman" w:cs="Times New Roman"/>
                <w:b/>
                <w:color w:val="000000" w:themeColor="text1"/>
                <w:sz w:val="28"/>
                <w:szCs w:val="28"/>
              </w:rPr>
              <w:t>类别</w:t>
            </w:r>
          </w:p>
        </w:tc>
        <w:tc>
          <w:tcPr>
            <w:tcW w:w="567" w:type="dxa"/>
            <w:vMerge w:val="restart"/>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r w:rsidRPr="00C345CA">
              <w:rPr>
                <w:rFonts w:ascii="Times New Roman" w:eastAsia="楷体_GB2312" w:hAnsi="Times New Roman" w:cs="Times New Roman"/>
                <w:b/>
                <w:color w:val="000000" w:themeColor="text1"/>
                <w:sz w:val="28"/>
                <w:szCs w:val="28"/>
              </w:rPr>
              <w:t>序号</w:t>
            </w:r>
          </w:p>
        </w:tc>
        <w:tc>
          <w:tcPr>
            <w:tcW w:w="4961" w:type="dxa"/>
            <w:vMerge w:val="restart"/>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r w:rsidRPr="00C345CA">
              <w:rPr>
                <w:rFonts w:ascii="Times New Roman" w:eastAsia="楷体_GB2312" w:hAnsi="Times New Roman" w:cs="Times New Roman"/>
                <w:b/>
                <w:color w:val="000000" w:themeColor="text1"/>
                <w:sz w:val="28"/>
                <w:szCs w:val="28"/>
              </w:rPr>
              <w:t>自查项目</w:t>
            </w:r>
          </w:p>
        </w:tc>
        <w:tc>
          <w:tcPr>
            <w:tcW w:w="1701" w:type="dxa"/>
            <w:gridSpan w:val="2"/>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r w:rsidRPr="00C345CA">
              <w:rPr>
                <w:rFonts w:ascii="Times New Roman" w:eastAsia="楷体_GB2312" w:hAnsi="Times New Roman" w:cs="Times New Roman"/>
                <w:b/>
                <w:color w:val="000000" w:themeColor="text1"/>
                <w:sz w:val="28"/>
                <w:szCs w:val="28"/>
              </w:rPr>
              <w:t>自查结果</w:t>
            </w:r>
          </w:p>
        </w:tc>
      </w:tr>
      <w:tr w:rsidR="004D47D0" w:rsidRPr="00C345CA" w:rsidTr="00C345CA">
        <w:trPr>
          <w:trHeight w:val="433"/>
        </w:trPr>
        <w:tc>
          <w:tcPr>
            <w:tcW w:w="1702" w:type="dxa"/>
            <w:vMerge/>
            <w:vAlign w:val="center"/>
          </w:tcPr>
          <w:p w:rsidR="007066C7" w:rsidRPr="00C345CA" w:rsidRDefault="007066C7" w:rsidP="00732BE7">
            <w:pPr>
              <w:spacing w:line="320" w:lineRule="exact"/>
              <w:jc w:val="center"/>
              <w:rPr>
                <w:rFonts w:ascii="Times New Roman" w:eastAsia="楷体_GB2312" w:hAnsi="Times New Roman" w:cs="Times New Roman"/>
                <w:b/>
                <w:color w:val="000000" w:themeColor="text1"/>
                <w:sz w:val="28"/>
                <w:szCs w:val="28"/>
              </w:rPr>
            </w:pPr>
          </w:p>
        </w:tc>
        <w:tc>
          <w:tcPr>
            <w:tcW w:w="567" w:type="dxa"/>
            <w:vMerge/>
            <w:vAlign w:val="center"/>
          </w:tcPr>
          <w:p w:rsidR="007066C7" w:rsidRPr="00C345CA" w:rsidRDefault="007066C7" w:rsidP="00732BE7">
            <w:pPr>
              <w:spacing w:line="320" w:lineRule="exact"/>
              <w:jc w:val="center"/>
              <w:rPr>
                <w:rFonts w:ascii="Times New Roman" w:eastAsia="楷体_GB2312" w:hAnsi="Times New Roman" w:cs="Times New Roman"/>
                <w:b/>
                <w:color w:val="000000" w:themeColor="text1"/>
                <w:sz w:val="28"/>
                <w:szCs w:val="28"/>
              </w:rPr>
            </w:pPr>
          </w:p>
        </w:tc>
        <w:tc>
          <w:tcPr>
            <w:tcW w:w="4961" w:type="dxa"/>
            <w:vMerge/>
            <w:vAlign w:val="center"/>
          </w:tcPr>
          <w:p w:rsidR="007066C7" w:rsidRPr="00C345CA" w:rsidRDefault="007066C7" w:rsidP="00732BE7">
            <w:pPr>
              <w:spacing w:line="320" w:lineRule="exact"/>
              <w:jc w:val="center"/>
              <w:rPr>
                <w:rFonts w:ascii="Times New Roman" w:eastAsia="楷体_GB2312" w:hAnsi="Times New Roman" w:cs="Times New Roman"/>
                <w:b/>
                <w:color w:val="000000" w:themeColor="text1"/>
                <w:sz w:val="28"/>
                <w:szCs w:val="28"/>
              </w:rPr>
            </w:pPr>
          </w:p>
        </w:tc>
        <w:tc>
          <w:tcPr>
            <w:tcW w:w="851" w:type="dxa"/>
            <w:vAlign w:val="center"/>
          </w:tcPr>
          <w:p w:rsidR="007066C7" w:rsidRPr="00C345CA" w:rsidRDefault="007066C7" w:rsidP="00732BE7">
            <w:pPr>
              <w:spacing w:line="320" w:lineRule="exact"/>
              <w:jc w:val="center"/>
              <w:rPr>
                <w:rFonts w:ascii="Times New Roman" w:eastAsia="楷体_GB2312" w:hAnsi="Times New Roman" w:cs="Times New Roman"/>
                <w:b/>
                <w:color w:val="000000" w:themeColor="text1"/>
                <w:sz w:val="28"/>
                <w:szCs w:val="28"/>
              </w:rPr>
            </w:pPr>
            <w:r w:rsidRPr="00C345CA">
              <w:rPr>
                <w:rFonts w:ascii="Times New Roman" w:eastAsia="楷体_GB2312" w:hAnsi="Times New Roman" w:cs="Times New Roman"/>
                <w:b/>
                <w:color w:val="000000" w:themeColor="text1"/>
                <w:sz w:val="28"/>
                <w:szCs w:val="28"/>
              </w:rPr>
              <w:t>是</w:t>
            </w:r>
          </w:p>
        </w:tc>
        <w:tc>
          <w:tcPr>
            <w:tcW w:w="850" w:type="dxa"/>
            <w:vAlign w:val="center"/>
          </w:tcPr>
          <w:p w:rsidR="007066C7" w:rsidRPr="00C345CA" w:rsidRDefault="007066C7" w:rsidP="00732BE7">
            <w:pPr>
              <w:spacing w:line="320" w:lineRule="exact"/>
              <w:jc w:val="center"/>
              <w:rPr>
                <w:rFonts w:ascii="Times New Roman" w:eastAsia="楷体_GB2312" w:hAnsi="Times New Roman" w:cs="Times New Roman"/>
                <w:b/>
                <w:color w:val="000000" w:themeColor="text1"/>
                <w:sz w:val="28"/>
                <w:szCs w:val="28"/>
              </w:rPr>
            </w:pPr>
            <w:r w:rsidRPr="00C345CA">
              <w:rPr>
                <w:rFonts w:ascii="Times New Roman" w:eastAsia="楷体_GB2312" w:hAnsi="Times New Roman" w:cs="Times New Roman"/>
                <w:b/>
                <w:color w:val="000000" w:themeColor="text1"/>
                <w:sz w:val="28"/>
                <w:szCs w:val="28"/>
              </w:rPr>
              <w:t>否</w:t>
            </w:r>
          </w:p>
        </w:tc>
      </w:tr>
      <w:tr w:rsidR="004D47D0" w:rsidRPr="00C345CA" w:rsidTr="00C345CA">
        <w:trPr>
          <w:trHeight w:val="838"/>
        </w:trPr>
        <w:tc>
          <w:tcPr>
            <w:tcW w:w="1702" w:type="dxa"/>
            <w:vMerge w:val="restart"/>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出国（境）管理情况</w:t>
            </w:r>
          </w:p>
        </w:tc>
        <w:tc>
          <w:tcPr>
            <w:tcW w:w="567"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w:t>
            </w:r>
          </w:p>
        </w:tc>
        <w:tc>
          <w:tcPr>
            <w:tcW w:w="4961" w:type="dxa"/>
            <w:vAlign w:val="center"/>
          </w:tcPr>
          <w:p w:rsidR="007066C7" w:rsidRPr="00C345CA" w:rsidRDefault="007066C7" w:rsidP="00732BE7">
            <w:pPr>
              <w:spacing w:line="320" w:lineRule="exact"/>
              <w:jc w:val="left"/>
              <w:rPr>
                <w:rFonts w:ascii="Times New Roman" w:hAnsi="Times New Roman" w:cs="Times New Roman"/>
                <w:color w:val="000000" w:themeColor="text1"/>
                <w:spacing w:val="-20"/>
                <w:sz w:val="28"/>
                <w:szCs w:val="28"/>
              </w:rPr>
            </w:pPr>
            <w:r w:rsidRPr="00C345CA">
              <w:rPr>
                <w:rFonts w:ascii="Times New Roman" w:hAnsi="Times New Roman" w:cs="Times New Roman"/>
                <w:color w:val="000000" w:themeColor="text1"/>
                <w:spacing w:val="-20"/>
                <w:sz w:val="28"/>
                <w:szCs w:val="28"/>
              </w:rPr>
              <w:t>是否存在未经批准持普通护照、港澳台出入证件出国（境）开展学术交流合作的情况</w:t>
            </w:r>
          </w:p>
        </w:tc>
        <w:tc>
          <w:tcPr>
            <w:tcW w:w="851"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836"/>
        </w:trPr>
        <w:tc>
          <w:tcPr>
            <w:tcW w:w="1702" w:type="dxa"/>
            <w:vMerge/>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2</w:t>
            </w:r>
          </w:p>
        </w:tc>
        <w:tc>
          <w:tcPr>
            <w:tcW w:w="4961" w:type="dxa"/>
            <w:vAlign w:val="center"/>
          </w:tcPr>
          <w:p w:rsidR="007066C7" w:rsidRPr="00C345CA" w:rsidRDefault="007066C7"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是否存在以学术交流合作或其他出访名义变相公款出国（境）旅游的情况</w:t>
            </w:r>
          </w:p>
        </w:tc>
        <w:tc>
          <w:tcPr>
            <w:tcW w:w="851"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99"/>
        </w:trPr>
        <w:tc>
          <w:tcPr>
            <w:tcW w:w="1702" w:type="dxa"/>
            <w:vMerge w:val="restart"/>
            <w:vAlign w:val="center"/>
          </w:tcPr>
          <w:p w:rsidR="00715025" w:rsidRDefault="007413D2"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兼职取酬</w:t>
            </w:r>
          </w:p>
          <w:p w:rsidR="007413D2" w:rsidRPr="00C345CA" w:rsidRDefault="007413D2"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管理情况</w:t>
            </w:r>
          </w:p>
        </w:tc>
        <w:tc>
          <w:tcPr>
            <w:tcW w:w="567" w:type="dxa"/>
            <w:vAlign w:val="center"/>
          </w:tcPr>
          <w:p w:rsidR="007413D2" w:rsidRPr="00C345CA" w:rsidRDefault="007413D2"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3</w:t>
            </w:r>
          </w:p>
        </w:tc>
        <w:tc>
          <w:tcPr>
            <w:tcW w:w="4961" w:type="dxa"/>
            <w:vAlign w:val="center"/>
          </w:tcPr>
          <w:p w:rsidR="007413D2" w:rsidRPr="00C345CA" w:rsidRDefault="007413D2"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是否存在未经批准在社会团体、基金会、企业化管理事业单位、民办非企业单位和企业兼职的情况</w:t>
            </w:r>
          </w:p>
        </w:tc>
        <w:tc>
          <w:tcPr>
            <w:tcW w:w="851" w:type="dxa"/>
            <w:vAlign w:val="center"/>
          </w:tcPr>
          <w:p w:rsidR="007413D2" w:rsidRPr="00C345CA" w:rsidRDefault="007413D2"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7413D2" w:rsidRPr="00C345CA" w:rsidRDefault="007413D2"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99"/>
        </w:trPr>
        <w:tc>
          <w:tcPr>
            <w:tcW w:w="1702" w:type="dxa"/>
            <w:vMerge/>
            <w:vAlign w:val="center"/>
          </w:tcPr>
          <w:p w:rsidR="007413D2" w:rsidRPr="00C345CA" w:rsidRDefault="007413D2"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7413D2" w:rsidRPr="00C345CA" w:rsidRDefault="007413D2"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4</w:t>
            </w:r>
          </w:p>
        </w:tc>
        <w:tc>
          <w:tcPr>
            <w:tcW w:w="4961" w:type="dxa"/>
            <w:vAlign w:val="center"/>
          </w:tcPr>
          <w:p w:rsidR="007413D2" w:rsidRPr="00C345CA" w:rsidRDefault="007413D2"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是否存在经批准兼职但在兼职单位领取薪酬的情况</w:t>
            </w:r>
          </w:p>
        </w:tc>
        <w:tc>
          <w:tcPr>
            <w:tcW w:w="851" w:type="dxa"/>
            <w:vAlign w:val="center"/>
          </w:tcPr>
          <w:p w:rsidR="007413D2" w:rsidRPr="00C345CA" w:rsidRDefault="007413D2"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7413D2" w:rsidRPr="00C345CA" w:rsidRDefault="007413D2"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99"/>
        </w:trPr>
        <w:tc>
          <w:tcPr>
            <w:tcW w:w="1702" w:type="dxa"/>
            <w:vMerge/>
            <w:vAlign w:val="center"/>
          </w:tcPr>
          <w:p w:rsidR="007413D2" w:rsidRPr="00C345CA" w:rsidRDefault="007413D2"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7413D2" w:rsidRPr="00C345CA" w:rsidRDefault="007413D2"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5</w:t>
            </w:r>
          </w:p>
        </w:tc>
        <w:tc>
          <w:tcPr>
            <w:tcW w:w="4961" w:type="dxa"/>
            <w:vAlign w:val="center"/>
          </w:tcPr>
          <w:p w:rsidR="007413D2" w:rsidRPr="00C345CA" w:rsidRDefault="007413D2"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是否存在经批准兼职但未将在兼职单位获得的报酬全额上缴学校的情况</w:t>
            </w:r>
          </w:p>
        </w:tc>
        <w:tc>
          <w:tcPr>
            <w:tcW w:w="851" w:type="dxa"/>
            <w:vAlign w:val="center"/>
          </w:tcPr>
          <w:p w:rsidR="007413D2" w:rsidRPr="00C345CA" w:rsidRDefault="007413D2"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7413D2" w:rsidRPr="00C345CA" w:rsidRDefault="007413D2"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85"/>
        </w:trPr>
        <w:tc>
          <w:tcPr>
            <w:tcW w:w="1702" w:type="dxa"/>
            <w:vMerge w:val="restart"/>
            <w:vAlign w:val="center"/>
          </w:tcPr>
          <w:p w:rsidR="00715025" w:rsidRDefault="008056D2"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科技成果</w:t>
            </w:r>
          </w:p>
          <w:p w:rsidR="00715025" w:rsidRDefault="008056D2"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转化取酬</w:t>
            </w:r>
          </w:p>
          <w:p w:rsidR="008056D2" w:rsidRPr="00C345CA" w:rsidRDefault="008056D2"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情况</w:t>
            </w:r>
          </w:p>
        </w:tc>
        <w:tc>
          <w:tcPr>
            <w:tcW w:w="567" w:type="dxa"/>
            <w:vAlign w:val="center"/>
          </w:tcPr>
          <w:p w:rsidR="008056D2"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6</w:t>
            </w:r>
          </w:p>
        </w:tc>
        <w:tc>
          <w:tcPr>
            <w:tcW w:w="4961" w:type="dxa"/>
            <w:vAlign w:val="center"/>
          </w:tcPr>
          <w:p w:rsidR="008056D2" w:rsidRPr="00C345CA" w:rsidRDefault="008056D2" w:rsidP="00C345CA">
            <w:pPr>
              <w:spacing w:line="320" w:lineRule="exact"/>
              <w:jc w:val="left"/>
              <w:rPr>
                <w:rFonts w:ascii="Times New Roman" w:hAnsi="Times New Roman" w:cs="Times New Roman"/>
                <w:color w:val="000000" w:themeColor="text1"/>
                <w:spacing w:val="-10"/>
                <w:sz w:val="28"/>
                <w:szCs w:val="28"/>
              </w:rPr>
            </w:pPr>
            <w:r w:rsidRPr="00C345CA">
              <w:rPr>
                <w:rFonts w:ascii="Times New Roman" w:hAnsi="Times New Roman" w:cs="Times New Roman"/>
                <w:color w:val="000000" w:themeColor="text1"/>
                <w:spacing w:val="-10"/>
                <w:sz w:val="28"/>
                <w:szCs w:val="28"/>
              </w:rPr>
              <w:t>是否存在</w:t>
            </w:r>
            <w:r w:rsidR="00DC5C83">
              <w:rPr>
                <w:rFonts w:ascii="Times New Roman" w:hAnsi="Times New Roman" w:cs="Times New Roman" w:hint="eastAsia"/>
                <w:color w:val="000000" w:themeColor="text1"/>
                <w:spacing w:val="-10"/>
                <w:sz w:val="28"/>
                <w:szCs w:val="28"/>
              </w:rPr>
              <w:t>违规</w:t>
            </w:r>
            <w:r w:rsidRPr="00C345CA">
              <w:rPr>
                <w:rFonts w:ascii="Times New Roman" w:hAnsi="Times New Roman" w:cs="Times New Roman"/>
                <w:color w:val="000000" w:themeColor="text1"/>
                <w:spacing w:val="-10"/>
                <w:sz w:val="28"/>
                <w:szCs w:val="28"/>
              </w:rPr>
              <w:t>获得科技成果转化股权激励情况</w:t>
            </w:r>
          </w:p>
        </w:tc>
        <w:tc>
          <w:tcPr>
            <w:tcW w:w="851" w:type="dxa"/>
            <w:vAlign w:val="center"/>
          </w:tcPr>
          <w:p w:rsidR="008056D2" w:rsidRPr="00C345CA" w:rsidRDefault="008056D2"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8056D2" w:rsidRPr="00C345CA" w:rsidRDefault="008056D2"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85"/>
        </w:trPr>
        <w:tc>
          <w:tcPr>
            <w:tcW w:w="1702" w:type="dxa"/>
            <w:vMerge/>
            <w:vAlign w:val="center"/>
          </w:tcPr>
          <w:p w:rsidR="008056D2" w:rsidRPr="00C345CA" w:rsidRDefault="008056D2"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8056D2"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7</w:t>
            </w:r>
          </w:p>
        </w:tc>
        <w:tc>
          <w:tcPr>
            <w:tcW w:w="4961" w:type="dxa"/>
            <w:vAlign w:val="center"/>
          </w:tcPr>
          <w:p w:rsidR="008056D2" w:rsidRPr="00C345CA" w:rsidRDefault="008056D2" w:rsidP="00732BE7">
            <w:pPr>
              <w:spacing w:line="320" w:lineRule="exact"/>
              <w:jc w:val="left"/>
              <w:rPr>
                <w:rFonts w:ascii="Times New Roman" w:hAnsi="Times New Roman" w:cs="Times New Roman"/>
                <w:color w:val="000000" w:themeColor="text1"/>
                <w:spacing w:val="-10"/>
                <w:sz w:val="28"/>
                <w:szCs w:val="28"/>
              </w:rPr>
            </w:pPr>
            <w:r w:rsidRPr="00C345CA">
              <w:rPr>
                <w:rFonts w:ascii="Times New Roman" w:hAnsi="Times New Roman" w:cs="Times New Roman"/>
                <w:color w:val="000000" w:themeColor="text1"/>
                <w:spacing w:val="-10"/>
                <w:sz w:val="28"/>
                <w:szCs w:val="28"/>
              </w:rPr>
              <w:t>是否存在获得股权激励利用职权为所持股权的企业谋取不当利益的情况</w:t>
            </w:r>
          </w:p>
        </w:tc>
        <w:tc>
          <w:tcPr>
            <w:tcW w:w="851" w:type="dxa"/>
            <w:vAlign w:val="center"/>
          </w:tcPr>
          <w:p w:rsidR="008056D2" w:rsidRPr="00C345CA" w:rsidRDefault="008056D2"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8056D2" w:rsidRPr="00C345CA" w:rsidRDefault="008056D2"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99"/>
        </w:trPr>
        <w:tc>
          <w:tcPr>
            <w:tcW w:w="1702" w:type="dxa"/>
            <w:vMerge w:val="restart"/>
            <w:vAlign w:val="center"/>
          </w:tcPr>
          <w:p w:rsidR="00715025" w:rsidRDefault="007066C7"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津</w:t>
            </w:r>
            <w:r w:rsidR="00300054" w:rsidRPr="00C345CA">
              <w:rPr>
                <w:rFonts w:ascii="Times New Roman" w:hAnsi="Times New Roman" w:cs="Times New Roman"/>
                <w:color w:val="000000" w:themeColor="text1"/>
                <w:sz w:val="28"/>
                <w:szCs w:val="28"/>
              </w:rPr>
              <w:t>贴</w:t>
            </w:r>
            <w:r w:rsidRPr="00C345CA">
              <w:rPr>
                <w:rFonts w:ascii="Times New Roman" w:hAnsi="Times New Roman" w:cs="Times New Roman"/>
                <w:color w:val="000000" w:themeColor="text1"/>
                <w:sz w:val="28"/>
                <w:szCs w:val="28"/>
              </w:rPr>
              <w:t>补贴</w:t>
            </w:r>
          </w:p>
          <w:p w:rsidR="00300054" w:rsidRPr="00C345CA" w:rsidRDefault="007066C7"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和奖金</w:t>
            </w:r>
          </w:p>
          <w:p w:rsidR="007066C7" w:rsidRPr="00C345CA" w:rsidRDefault="007066C7"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发放情况</w:t>
            </w:r>
          </w:p>
        </w:tc>
        <w:tc>
          <w:tcPr>
            <w:tcW w:w="567" w:type="dxa"/>
            <w:vAlign w:val="center"/>
          </w:tcPr>
          <w:p w:rsidR="007066C7"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8</w:t>
            </w:r>
          </w:p>
        </w:tc>
        <w:tc>
          <w:tcPr>
            <w:tcW w:w="4961" w:type="dxa"/>
            <w:vAlign w:val="center"/>
          </w:tcPr>
          <w:p w:rsidR="007066C7" w:rsidRPr="00C345CA" w:rsidRDefault="007066C7"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w:t>
            </w:r>
            <w:r w:rsidR="00A920FF" w:rsidRPr="00C345CA">
              <w:rPr>
                <w:rFonts w:ascii="Times New Roman" w:hAnsi="Times New Roman" w:cs="Times New Roman"/>
                <w:color w:val="000000" w:themeColor="text1"/>
                <w:sz w:val="28"/>
                <w:szCs w:val="28"/>
              </w:rPr>
              <w:t>在校内所属单位违规领取津贴、补贴、奖金、劳务费等情况</w:t>
            </w:r>
          </w:p>
        </w:tc>
        <w:tc>
          <w:tcPr>
            <w:tcW w:w="851"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85"/>
        </w:trPr>
        <w:tc>
          <w:tcPr>
            <w:tcW w:w="1702" w:type="dxa"/>
            <w:vMerge/>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7066C7"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9</w:t>
            </w:r>
          </w:p>
        </w:tc>
        <w:tc>
          <w:tcPr>
            <w:tcW w:w="4961" w:type="dxa"/>
            <w:vAlign w:val="center"/>
          </w:tcPr>
          <w:p w:rsidR="007066C7" w:rsidRPr="00C345CA" w:rsidRDefault="007066C7"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w:t>
            </w:r>
            <w:r w:rsidR="00BF6F31" w:rsidRPr="00C345CA">
              <w:rPr>
                <w:rFonts w:ascii="Times New Roman" w:hAnsi="Times New Roman" w:cs="Times New Roman"/>
                <w:color w:val="000000" w:themeColor="text1"/>
                <w:sz w:val="28"/>
                <w:szCs w:val="28"/>
              </w:rPr>
              <w:t>参加属于领导职责范围内的活动领取劳务报酬的情况</w:t>
            </w:r>
          </w:p>
        </w:tc>
        <w:tc>
          <w:tcPr>
            <w:tcW w:w="851"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85"/>
        </w:trPr>
        <w:tc>
          <w:tcPr>
            <w:tcW w:w="1702" w:type="dxa"/>
            <w:vMerge w:val="restart"/>
            <w:vAlign w:val="center"/>
          </w:tcPr>
          <w:p w:rsidR="00A22657" w:rsidRDefault="00BF6F31"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公务接待</w:t>
            </w:r>
          </w:p>
          <w:p w:rsidR="00BF6F31" w:rsidRPr="00C345CA" w:rsidRDefault="00BF6F31"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管理情况</w:t>
            </w:r>
          </w:p>
        </w:tc>
        <w:tc>
          <w:tcPr>
            <w:tcW w:w="567" w:type="dxa"/>
            <w:vAlign w:val="center"/>
          </w:tcPr>
          <w:p w:rsidR="00BF6F31"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10</w:t>
            </w:r>
          </w:p>
        </w:tc>
        <w:tc>
          <w:tcPr>
            <w:tcW w:w="4961" w:type="dxa"/>
            <w:vAlign w:val="center"/>
          </w:tcPr>
          <w:p w:rsidR="00BF6F31" w:rsidRPr="00C345CA" w:rsidRDefault="00E9488C"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是否存在组织公款旅游和与公务无关参观的情况</w:t>
            </w:r>
          </w:p>
        </w:tc>
        <w:tc>
          <w:tcPr>
            <w:tcW w:w="851" w:type="dxa"/>
            <w:vAlign w:val="center"/>
          </w:tcPr>
          <w:p w:rsidR="00BF6F31" w:rsidRPr="00C345CA" w:rsidRDefault="00BF6F31"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BF6F31" w:rsidRPr="00C345CA" w:rsidRDefault="00BF6F31"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31"/>
        </w:trPr>
        <w:tc>
          <w:tcPr>
            <w:tcW w:w="1702" w:type="dxa"/>
            <w:vMerge/>
            <w:vAlign w:val="center"/>
          </w:tcPr>
          <w:p w:rsidR="00BF6F31" w:rsidRPr="00C345CA" w:rsidRDefault="00BF6F31"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BF6F31"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11</w:t>
            </w:r>
          </w:p>
        </w:tc>
        <w:tc>
          <w:tcPr>
            <w:tcW w:w="4961" w:type="dxa"/>
            <w:vAlign w:val="center"/>
          </w:tcPr>
          <w:p w:rsidR="00BF6F31" w:rsidRPr="00C345CA" w:rsidRDefault="00E9488C"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是否存在违规使用公车</w:t>
            </w:r>
            <w:r w:rsidR="001847FD">
              <w:rPr>
                <w:rFonts w:ascii="Times New Roman" w:hAnsi="Times New Roman" w:cs="Times New Roman" w:hint="eastAsia"/>
                <w:color w:val="000000" w:themeColor="text1"/>
                <w:sz w:val="28"/>
                <w:szCs w:val="28"/>
              </w:rPr>
              <w:t>的</w:t>
            </w:r>
            <w:r w:rsidRPr="00C345CA">
              <w:rPr>
                <w:rFonts w:ascii="Times New Roman" w:hAnsi="Times New Roman" w:cs="Times New Roman"/>
                <w:color w:val="000000" w:themeColor="text1"/>
                <w:sz w:val="28"/>
                <w:szCs w:val="28"/>
              </w:rPr>
              <w:t>情况</w:t>
            </w:r>
          </w:p>
        </w:tc>
        <w:tc>
          <w:tcPr>
            <w:tcW w:w="851" w:type="dxa"/>
            <w:vAlign w:val="center"/>
          </w:tcPr>
          <w:p w:rsidR="00BF6F31" w:rsidRPr="00C345CA" w:rsidRDefault="00BF6F31"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BF6F31" w:rsidRPr="00C345CA" w:rsidRDefault="00BF6F31"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95"/>
        </w:trPr>
        <w:tc>
          <w:tcPr>
            <w:tcW w:w="1702" w:type="dxa"/>
            <w:vMerge/>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7066C7"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12</w:t>
            </w:r>
          </w:p>
        </w:tc>
        <w:tc>
          <w:tcPr>
            <w:tcW w:w="4961" w:type="dxa"/>
            <w:vAlign w:val="center"/>
          </w:tcPr>
          <w:p w:rsidR="007066C7" w:rsidRPr="00C345CA" w:rsidRDefault="00E9488C"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是否存在超标准超职数接待</w:t>
            </w:r>
            <w:r w:rsidR="001847FD">
              <w:rPr>
                <w:rFonts w:ascii="Times New Roman" w:hAnsi="Times New Roman" w:cs="Times New Roman" w:hint="eastAsia"/>
                <w:color w:val="000000" w:themeColor="text1"/>
                <w:sz w:val="28"/>
                <w:szCs w:val="28"/>
              </w:rPr>
              <w:t>的</w:t>
            </w:r>
            <w:r w:rsidRPr="00C345CA">
              <w:rPr>
                <w:rFonts w:ascii="Times New Roman" w:hAnsi="Times New Roman" w:cs="Times New Roman"/>
                <w:color w:val="000000" w:themeColor="text1"/>
                <w:sz w:val="28"/>
                <w:szCs w:val="28"/>
              </w:rPr>
              <w:t>情况</w:t>
            </w:r>
          </w:p>
        </w:tc>
        <w:tc>
          <w:tcPr>
            <w:tcW w:w="851"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85"/>
        </w:trPr>
        <w:tc>
          <w:tcPr>
            <w:tcW w:w="1702" w:type="dxa"/>
            <w:vMerge w:val="restart"/>
            <w:vAlign w:val="center"/>
          </w:tcPr>
          <w:p w:rsidR="00A22657" w:rsidRDefault="007066C7"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会议管理</w:t>
            </w:r>
          </w:p>
          <w:p w:rsidR="007066C7" w:rsidRPr="00C345CA" w:rsidRDefault="007066C7"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情况</w:t>
            </w:r>
          </w:p>
        </w:tc>
        <w:tc>
          <w:tcPr>
            <w:tcW w:w="567" w:type="dxa"/>
            <w:vAlign w:val="center"/>
          </w:tcPr>
          <w:p w:rsidR="007066C7"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13</w:t>
            </w:r>
          </w:p>
        </w:tc>
        <w:tc>
          <w:tcPr>
            <w:tcW w:w="4961" w:type="dxa"/>
            <w:vAlign w:val="center"/>
          </w:tcPr>
          <w:p w:rsidR="007066C7" w:rsidRPr="00C345CA" w:rsidRDefault="007066C7"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是否存在借会议名义组织会餐或安排宴请</w:t>
            </w:r>
            <w:r w:rsidR="001847FD">
              <w:rPr>
                <w:rFonts w:ascii="Times New Roman" w:hAnsi="Times New Roman" w:cs="Times New Roman" w:hint="eastAsia"/>
                <w:color w:val="000000" w:themeColor="text1"/>
                <w:sz w:val="28"/>
                <w:szCs w:val="28"/>
              </w:rPr>
              <w:t>的</w:t>
            </w:r>
            <w:r w:rsidRPr="00C345CA">
              <w:rPr>
                <w:rFonts w:ascii="Times New Roman" w:hAnsi="Times New Roman" w:cs="Times New Roman"/>
                <w:color w:val="000000" w:themeColor="text1"/>
                <w:sz w:val="28"/>
                <w:szCs w:val="28"/>
              </w:rPr>
              <w:t>情况</w:t>
            </w:r>
          </w:p>
        </w:tc>
        <w:tc>
          <w:tcPr>
            <w:tcW w:w="851"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85"/>
        </w:trPr>
        <w:tc>
          <w:tcPr>
            <w:tcW w:w="1702" w:type="dxa"/>
            <w:vMerge/>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7066C7"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14</w:t>
            </w:r>
          </w:p>
        </w:tc>
        <w:tc>
          <w:tcPr>
            <w:tcW w:w="4961" w:type="dxa"/>
            <w:vAlign w:val="center"/>
          </w:tcPr>
          <w:p w:rsidR="007066C7" w:rsidRPr="00C345CA" w:rsidRDefault="007066C7"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是否存在借举办会议、干部教师社会实践等名义组织观光旅游</w:t>
            </w:r>
            <w:r w:rsidR="001847FD">
              <w:rPr>
                <w:rFonts w:ascii="Times New Roman" w:hAnsi="Times New Roman" w:cs="Times New Roman" w:hint="eastAsia"/>
                <w:color w:val="000000" w:themeColor="text1"/>
                <w:sz w:val="28"/>
                <w:szCs w:val="28"/>
              </w:rPr>
              <w:t>的</w:t>
            </w:r>
            <w:r w:rsidRPr="00C345CA">
              <w:rPr>
                <w:rFonts w:ascii="Times New Roman" w:hAnsi="Times New Roman" w:cs="Times New Roman"/>
                <w:color w:val="000000" w:themeColor="text1"/>
                <w:sz w:val="28"/>
                <w:szCs w:val="28"/>
              </w:rPr>
              <w:t>情况</w:t>
            </w:r>
          </w:p>
        </w:tc>
        <w:tc>
          <w:tcPr>
            <w:tcW w:w="851"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35"/>
        </w:trPr>
        <w:tc>
          <w:tcPr>
            <w:tcW w:w="1702" w:type="dxa"/>
            <w:vMerge/>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7066C7"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15</w:t>
            </w:r>
          </w:p>
        </w:tc>
        <w:tc>
          <w:tcPr>
            <w:tcW w:w="4961" w:type="dxa"/>
            <w:vAlign w:val="center"/>
          </w:tcPr>
          <w:p w:rsidR="007066C7" w:rsidRPr="00C345CA" w:rsidRDefault="007066C7"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是否存在高消费娱乐活动</w:t>
            </w:r>
          </w:p>
        </w:tc>
        <w:tc>
          <w:tcPr>
            <w:tcW w:w="851"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85"/>
        </w:trPr>
        <w:tc>
          <w:tcPr>
            <w:tcW w:w="1702" w:type="dxa"/>
            <w:vMerge/>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7066C7"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16</w:t>
            </w:r>
          </w:p>
        </w:tc>
        <w:tc>
          <w:tcPr>
            <w:tcW w:w="4961" w:type="dxa"/>
            <w:vAlign w:val="center"/>
          </w:tcPr>
          <w:p w:rsidR="007066C7" w:rsidRPr="00C345CA" w:rsidRDefault="007066C7"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办会期间是否存在</w:t>
            </w:r>
            <w:r w:rsidR="00611927" w:rsidRPr="00C345CA">
              <w:rPr>
                <w:rFonts w:ascii="Times New Roman" w:hAnsi="Times New Roman" w:cs="Times New Roman"/>
                <w:color w:val="000000" w:themeColor="text1"/>
                <w:sz w:val="28"/>
                <w:szCs w:val="28"/>
              </w:rPr>
              <w:t>违规</w:t>
            </w:r>
            <w:r w:rsidRPr="00C345CA">
              <w:rPr>
                <w:rFonts w:ascii="Times New Roman" w:hAnsi="Times New Roman" w:cs="Times New Roman"/>
                <w:color w:val="000000" w:themeColor="text1"/>
                <w:sz w:val="28"/>
                <w:szCs w:val="28"/>
              </w:rPr>
              <w:t>发放会议纪念品</w:t>
            </w:r>
            <w:r w:rsidR="00611927" w:rsidRPr="00C345CA">
              <w:rPr>
                <w:rFonts w:ascii="Times New Roman" w:hAnsi="Times New Roman" w:cs="Times New Roman"/>
                <w:color w:val="000000" w:themeColor="text1"/>
                <w:sz w:val="28"/>
                <w:szCs w:val="28"/>
              </w:rPr>
              <w:t>的</w:t>
            </w:r>
            <w:r w:rsidRPr="00C345CA">
              <w:rPr>
                <w:rFonts w:ascii="Times New Roman" w:hAnsi="Times New Roman" w:cs="Times New Roman"/>
                <w:color w:val="000000" w:themeColor="text1"/>
                <w:sz w:val="28"/>
                <w:szCs w:val="28"/>
              </w:rPr>
              <w:t>情况</w:t>
            </w:r>
          </w:p>
        </w:tc>
        <w:tc>
          <w:tcPr>
            <w:tcW w:w="851"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7066C7" w:rsidRPr="00C345CA" w:rsidRDefault="007066C7"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85"/>
        </w:trPr>
        <w:tc>
          <w:tcPr>
            <w:tcW w:w="1702" w:type="dxa"/>
            <w:vMerge w:val="restart"/>
            <w:vAlign w:val="center"/>
          </w:tcPr>
          <w:p w:rsidR="00715025" w:rsidRDefault="00222D5D"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lastRenderedPageBreak/>
              <w:t>婚丧喜庆</w:t>
            </w:r>
          </w:p>
          <w:p w:rsidR="00715025" w:rsidRDefault="00222D5D"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事宜办理</w:t>
            </w:r>
          </w:p>
          <w:p w:rsidR="00222D5D" w:rsidRPr="00C345CA" w:rsidRDefault="00222D5D"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有关情况</w:t>
            </w:r>
          </w:p>
        </w:tc>
        <w:tc>
          <w:tcPr>
            <w:tcW w:w="567" w:type="dxa"/>
            <w:vAlign w:val="center"/>
          </w:tcPr>
          <w:p w:rsidR="00222D5D"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17</w:t>
            </w:r>
          </w:p>
        </w:tc>
        <w:tc>
          <w:tcPr>
            <w:tcW w:w="4961" w:type="dxa"/>
            <w:vAlign w:val="center"/>
          </w:tcPr>
          <w:p w:rsidR="00222D5D" w:rsidRPr="00C345CA" w:rsidRDefault="00222D5D"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是否存在邀请有直接领导关系的下属单位人员或工作职责涉及的管理服务对象参加婚丧喜庆事宜的情况</w:t>
            </w:r>
          </w:p>
        </w:tc>
        <w:tc>
          <w:tcPr>
            <w:tcW w:w="851" w:type="dxa"/>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85"/>
        </w:trPr>
        <w:tc>
          <w:tcPr>
            <w:tcW w:w="1702" w:type="dxa"/>
            <w:vMerge/>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222D5D"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18</w:t>
            </w:r>
          </w:p>
        </w:tc>
        <w:tc>
          <w:tcPr>
            <w:tcW w:w="4961" w:type="dxa"/>
            <w:vAlign w:val="center"/>
          </w:tcPr>
          <w:p w:rsidR="00222D5D" w:rsidRPr="00C345CA" w:rsidRDefault="00222D5D"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是否存在超陕西省标准宴请的情况</w:t>
            </w:r>
          </w:p>
        </w:tc>
        <w:tc>
          <w:tcPr>
            <w:tcW w:w="851" w:type="dxa"/>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85"/>
        </w:trPr>
        <w:tc>
          <w:tcPr>
            <w:tcW w:w="1702" w:type="dxa"/>
            <w:vMerge/>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222D5D"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19</w:t>
            </w:r>
          </w:p>
        </w:tc>
        <w:tc>
          <w:tcPr>
            <w:tcW w:w="4961" w:type="dxa"/>
            <w:vAlign w:val="center"/>
          </w:tcPr>
          <w:p w:rsidR="00222D5D" w:rsidRPr="00C345CA" w:rsidRDefault="00222D5D"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是否存在违规使用本单位公车、公物或有业务往来单位的宾馆、饭店、招待所、食堂等办理婚丧喜庆事宜的情况</w:t>
            </w:r>
          </w:p>
        </w:tc>
        <w:tc>
          <w:tcPr>
            <w:tcW w:w="851" w:type="dxa"/>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85"/>
        </w:trPr>
        <w:tc>
          <w:tcPr>
            <w:tcW w:w="1702" w:type="dxa"/>
            <w:vMerge/>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222D5D"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20</w:t>
            </w:r>
          </w:p>
        </w:tc>
        <w:tc>
          <w:tcPr>
            <w:tcW w:w="4961" w:type="dxa"/>
            <w:vAlign w:val="center"/>
          </w:tcPr>
          <w:p w:rsidR="00222D5D" w:rsidRPr="00C345CA" w:rsidRDefault="00222D5D"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是否存在分批次、多地点或采取</w:t>
            </w:r>
            <w:r w:rsidRPr="00C345CA">
              <w:rPr>
                <w:rFonts w:ascii="Times New Roman" w:hAnsi="Times New Roman" w:cs="Times New Roman"/>
                <w:color w:val="000000" w:themeColor="text1"/>
                <w:sz w:val="28"/>
                <w:szCs w:val="28"/>
              </w:rPr>
              <w:t>“</w:t>
            </w:r>
            <w:r w:rsidRPr="00C345CA">
              <w:rPr>
                <w:rFonts w:ascii="Times New Roman" w:hAnsi="Times New Roman" w:cs="Times New Roman"/>
                <w:color w:val="000000" w:themeColor="text1"/>
                <w:sz w:val="28"/>
                <w:szCs w:val="28"/>
              </w:rPr>
              <w:t>化整为零</w:t>
            </w:r>
            <w:r w:rsidRPr="00C345CA">
              <w:rPr>
                <w:rFonts w:ascii="Times New Roman" w:hAnsi="Times New Roman" w:cs="Times New Roman"/>
                <w:color w:val="000000" w:themeColor="text1"/>
                <w:sz w:val="28"/>
                <w:szCs w:val="28"/>
              </w:rPr>
              <w:t>”</w:t>
            </w:r>
            <w:r w:rsidRPr="00C345CA">
              <w:rPr>
                <w:rFonts w:ascii="Times New Roman" w:hAnsi="Times New Roman" w:cs="Times New Roman"/>
                <w:color w:val="000000" w:themeColor="text1"/>
                <w:sz w:val="28"/>
                <w:szCs w:val="28"/>
              </w:rPr>
              <w:t>方式变相大操大办婚丧喜庆事宜借机敛财的情况</w:t>
            </w:r>
          </w:p>
        </w:tc>
        <w:tc>
          <w:tcPr>
            <w:tcW w:w="851" w:type="dxa"/>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85"/>
        </w:trPr>
        <w:tc>
          <w:tcPr>
            <w:tcW w:w="1702" w:type="dxa"/>
            <w:vMerge/>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c>
          <w:tcPr>
            <w:tcW w:w="567" w:type="dxa"/>
            <w:vAlign w:val="center"/>
          </w:tcPr>
          <w:p w:rsidR="00222D5D"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21</w:t>
            </w:r>
          </w:p>
        </w:tc>
        <w:tc>
          <w:tcPr>
            <w:tcW w:w="4961" w:type="dxa"/>
            <w:vAlign w:val="center"/>
          </w:tcPr>
          <w:p w:rsidR="00222D5D" w:rsidRPr="00C345CA" w:rsidRDefault="00222D5D" w:rsidP="00732BE7">
            <w:pPr>
              <w:spacing w:line="32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是否存在办理婚丧喜庆事宜未按规定进行申报的情况</w:t>
            </w:r>
          </w:p>
        </w:tc>
        <w:tc>
          <w:tcPr>
            <w:tcW w:w="851" w:type="dxa"/>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c>
          <w:tcPr>
            <w:tcW w:w="850" w:type="dxa"/>
            <w:vAlign w:val="center"/>
          </w:tcPr>
          <w:p w:rsidR="00222D5D" w:rsidRPr="00C345CA" w:rsidRDefault="00222D5D" w:rsidP="00732BE7">
            <w:pPr>
              <w:spacing w:line="320" w:lineRule="exact"/>
              <w:jc w:val="center"/>
              <w:rPr>
                <w:rFonts w:ascii="Times New Roman" w:hAnsi="Times New Roman" w:cs="Times New Roman"/>
                <w:color w:val="000000" w:themeColor="text1"/>
                <w:sz w:val="28"/>
                <w:szCs w:val="28"/>
              </w:rPr>
            </w:pPr>
          </w:p>
        </w:tc>
      </w:tr>
      <w:tr w:rsidR="004D47D0" w:rsidRPr="00C345CA" w:rsidTr="00C345CA">
        <w:trPr>
          <w:trHeight w:val="585"/>
        </w:trPr>
        <w:tc>
          <w:tcPr>
            <w:tcW w:w="1702" w:type="dxa"/>
            <w:vAlign w:val="center"/>
          </w:tcPr>
          <w:p w:rsidR="00A22657" w:rsidRDefault="00611927"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办公用房</w:t>
            </w:r>
          </w:p>
          <w:p w:rsidR="007066C7" w:rsidRPr="00C345CA" w:rsidRDefault="00611927"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情况</w:t>
            </w:r>
          </w:p>
        </w:tc>
        <w:tc>
          <w:tcPr>
            <w:tcW w:w="567" w:type="dxa"/>
            <w:vAlign w:val="center"/>
          </w:tcPr>
          <w:p w:rsidR="007066C7" w:rsidRPr="00C345CA" w:rsidRDefault="00511C86"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22</w:t>
            </w:r>
          </w:p>
        </w:tc>
        <w:tc>
          <w:tcPr>
            <w:tcW w:w="4961" w:type="dxa"/>
            <w:vAlign w:val="center"/>
          </w:tcPr>
          <w:p w:rsidR="00611927" w:rsidRPr="00C345CA" w:rsidRDefault="00611927" w:rsidP="00732BE7">
            <w:pPr>
              <w:spacing w:line="320" w:lineRule="exac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办公用房（</w:t>
            </w:r>
            <w:r w:rsidR="00DC7AB8">
              <w:rPr>
                <w:rFonts w:ascii="Times New Roman" w:hAnsi="Times New Roman" w:cs="Times New Roman" w:hint="eastAsia"/>
                <w:color w:val="000000" w:themeColor="text1"/>
                <w:sz w:val="28"/>
                <w:szCs w:val="28"/>
              </w:rPr>
              <w:t xml:space="preserve">    </w:t>
            </w:r>
            <w:r w:rsidRPr="00C345CA">
              <w:rPr>
                <w:rFonts w:ascii="Times New Roman" w:hAnsi="Times New Roman" w:cs="Times New Roman"/>
                <w:color w:val="000000" w:themeColor="text1"/>
                <w:sz w:val="28"/>
                <w:szCs w:val="28"/>
              </w:rPr>
              <w:t>）㎡</w:t>
            </w:r>
            <w:r w:rsidR="00222D5D" w:rsidRPr="00C345CA">
              <w:rPr>
                <w:rFonts w:ascii="Times New Roman" w:hAnsi="Times New Roman" w:cs="Times New Roman"/>
                <w:color w:val="000000" w:themeColor="text1"/>
                <w:sz w:val="28"/>
                <w:szCs w:val="28"/>
              </w:rPr>
              <w:t>，</w:t>
            </w:r>
            <w:r w:rsidRPr="00C345CA">
              <w:rPr>
                <w:rFonts w:ascii="Times New Roman" w:hAnsi="Times New Roman" w:cs="Times New Roman"/>
                <w:color w:val="000000" w:themeColor="text1"/>
                <w:sz w:val="28"/>
                <w:szCs w:val="28"/>
              </w:rPr>
              <w:t>是否超标准</w:t>
            </w:r>
          </w:p>
        </w:tc>
        <w:tc>
          <w:tcPr>
            <w:tcW w:w="851" w:type="dxa"/>
            <w:vAlign w:val="center"/>
          </w:tcPr>
          <w:p w:rsidR="007066C7" w:rsidRPr="00C345CA" w:rsidRDefault="007066C7" w:rsidP="00732BE7">
            <w:pPr>
              <w:spacing w:line="320" w:lineRule="exact"/>
              <w:rPr>
                <w:rFonts w:ascii="Times New Roman" w:hAnsi="Times New Roman" w:cs="Times New Roman"/>
                <w:color w:val="000000" w:themeColor="text1"/>
                <w:sz w:val="28"/>
                <w:szCs w:val="28"/>
              </w:rPr>
            </w:pPr>
          </w:p>
        </w:tc>
        <w:tc>
          <w:tcPr>
            <w:tcW w:w="850" w:type="dxa"/>
            <w:vAlign w:val="center"/>
          </w:tcPr>
          <w:p w:rsidR="007066C7" w:rsidRPr="00C345CA" w:rsidRDefault="007066C7" w:rsidP="00732BE7">
            <w:pPr>
              <w:spacing w:line="320" w:lineRule="exact"/>
              <w:rPr>
                <w:rFonts w:ascii="Times New Roman" w:hAnsi="Times New Roman" w:cs="Times New Roman"/>
                <w:color w:val="000000" w:themeColor="text1"/>
                <w:sz w:val="28"/>
                <w:szCs w:val="28"/>
              </w:rPr>
            </w:pPr>
          </w:p>
        </w:tc>
      </w:tr>
      <w:tr w:rsidR="00F24579" w:rsidRPr="00C345CA" w:rsidTr="00C345CA">
        <w:trPr>
          <w:trHeight w:val="585"/>
        </w:trPr>
        <w:tc>
          <w:tcPr>
            <w:tcW w:w="1702" w:type="dxa"/>
            <w:vAlign w:val="center"/>
          </w:tcPr>
          <w:p w:rsidR="00715025" w:rsidRDefault="00F24579"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单位主要</w:t>
            </w:r>
          </w:p>
          <w:p w:rsidR="00715025" w:rsidRDefault="00F24579" w:rsidP="00732BE7">
            <w:pPr>
              <w:spacing w:line="32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负责同志</w:t>
            </w:r>
          </w:p>
          <w:p w:rsidR="00F24579" w:rsidRPr="00C345CA" w:rsidRDefault="00F24579" w:rsidP="00732BE7">
            <w:pPr>
              <w:spacing w:line="320" w:lineRule="exact"/>
              <w:jc w:val="center"/>
              <w:rPr>
                <w:rFonts w:ascii="Times New Roman" w:hAnsi="Times New Roman" w:cs="Times New Roman"/>
                <w:color w:val="000000" w:themeColor="text1"/>
                <w:sz w:val="28"/>
                <w:szCs w:val="28"/>
              </w:rPr>
            </w:pPr>
            <w:bookmarkStart w:id="0" w:name="_GoBack"/>
            <w:bookmarkEnd w:id="0"/>
            <w:r w:rsidRPr="00C345CA">
              <w:rPr>
                <w:rFonts w:ascii="Times New Roman" w:hAnsi="Times New Roman" w:cs="Times New Roman"/>
                <w:color w:val="000000" w:themeColor="text1"/>
                <w:sz w:val="28"/>
                <w:szCs w:val="28"/>
              </w:rPr>
              <w:t>审核签字</w:t>
            </w:r>
          </w:p>
        </w:tc>
        <w:tc>
          <w:tcPr>
            <w:tcW w:w="7229" w:type="dxa"/>
            <w:gridSpan w:val="4"/>
            <w:vAlign w:val="center"/>
          </w:tcPr>
          <w:p w:rsidR="00F24579" w:rsidRPr="00C345CA" w:rsidRDefault="00F24579" w:rsidP="00732BE7">
            <w:pPr>
              <w:spacing w:line="320" w:lineRule="exact"/>
              <w:rPr>
                <w:rFonts w:ascii="Times New Roman" w:hAnsi="Times New Roman" w:cs="Times New Roman"/>
                <w:color w:val="000000" w:themeColor="text1"/>
                <w:sz w:val="28"/>
                <w:szCs w:val="28"/>
              </w:rPr>
            </w:pPr>
          </w:p>
          <w:p w:rsidR="00F24579" w:rsidRPr="00C345CA" w:rsidRDefault="00F24579" w:rsidP="00732BE7">
            <w:pPr>
              <w:spacing w:line="320" w:lineRule="exact"/>
              <w:rPr>
                <w:rFonts w:ascii="Times New Roman" w:hAnsi="Times New Roman" w:cs="Times New Roman"/>
                <w:color w:val="000000" w:themeColor="text1"/>
                <w:sz w:val="28"/>
                <w:szCs w:val="28"/>
              </w:rPr>
            </w:pPr>
          </w:p>
          <w:p w:rsidR="00F24579" w:rsidRPr="00C345CA" w:rsidRDefault="00F24579" w:rsidP="00732BE7">
            <w:pPr>
              <w:spacing w:line="320" w:lineRule="exact"/>
              <w:rPr>
                <w:rFonts w:ascii="Times New Roman" w:hAnsi="Times New Roman" w:cs="Times New Roman"/>
                <w:color w:val="000000" w:themeColor="text1"/>
                <w:sz w:val="28"/>
                <w:szCs w:val="28"/>
              </w:rPr>
            </w:pPr>
          </w:p>
          <w:p w:rsidR="00F24579" w:rsidRPr="00C345CA" w:rsidRDefault="00F24579" w:rsidP="00732BE7">
            <w:pPr>
              <w:spacing w:line="320" w:lineRule="exact"/>
              <w:rPr>
                <w:rFonts w:ascii="Times New Roman" w:hAnsi="Times New Roman" w:cs="Times New Roman"/>
                <w:color w:val="000000" w:themeColor="text1"/>
                <w:sz w:val="28"/>
                <w:szCs w:val="28"/>
              </w:rPr>
            </w:pPr>
          </w:p>
        </w:tc>
      </w:tr>
    </w:tbl>
    <w:p w:rsidR="008F07F9" w:rsidRPr="00C345CA" w:rsidRDefault="008F07F9" w:rsidP="00AA4D14">
      <w:pPr>
        <w:spacing w:line="480" w:lineRule="exact"/>
        <w:rPr>
          <w:rFonts w:ascii="Times New Roman" w:hAnsi="Times New Roman" w:cs="Times New Roman"/>
          <w:color w:val="000000" w:themeColor="text1"/>
          <w:sz w:val="24"/>
          <w:szCs w:val="24"/>
        </w:rPr>
      </w:pPr>
      <w:r w:rsidRPr="00C345CA">
        <w:rPr>
          <w:rFonts w:ascii="Times New Roman" w:hAnsi="Times New Roman" w:cs="Times New Roman"/>
          <w:color w:val="000000" w:themeColor="text1"/>
          <w:sz w:val="24"/>
          <w:szCs w:val="24"/>
        </w:rPr>
        <w:t>填报说明：本表为</w:t>
      </w:r>
      <w:r w:rsidR="001D1901" w:rsidRPr="00C345CA">
        <w:rPr>
          <w:rFonts w:ascii="Times New Roman" w:hAnsi="Times New Roman" w:cs="Times New Roman"/>
          <w:color w:val="000000" w:themeColor="text1"/>
          <w:sz w:val="24"/>
          <w:szCs w:val="24"/>
        </w:rPr>
        <w:t>副处级以上</w:t>
      </w:r>
      <w:r w:rsidR="00640E52" w:rsidRPr="00C345CA">
        <w:rPr>
          <w:rFonts w:ascii="Times New Roman" w:hAnsi="Times New Roman" w:cs="Times New Roman"/>
          <w:color w:val="000000" w:themeColor="text1"/>
          <w:sz w:val="24"/>
          <w:szCs w:val="24"/>
        </w:rPr>
        <w:t>领导干部</w:t>
      </w:r>
      <w:r w:rsidRPr="00C345CA">
        <w:rPr>
          <w:rFonts w:ascii="Times New Roman" w:hAnsi="Times New Roman" w:cs="Times New Roman"/>
          <w:color w:val="000000" w:themeColor="text1"/>
          <w:sz w:val="24"/>
          <w:szCs w:val="24"/>
        </w:rPr>
        <w:t>自查表，每年</w:t>
      </w:r>
      <w:r w:rsidRPr="00C345CA">
        <w:rPr>
          <w:rFonts w:ascii="Times New Roman" w:hAnsi="Times New Roman" w:cs="Times New Roman"/>
          <w:color w:val="000000" w:themeColor="text1"/>
          <w:sz w:val="24"/>
          <w:szCs w:val="24"/>
        </w:rPr>
        <w:t>6</w:t>
      </w:r>
      <w:r w:rsidRPr="00C345CA">
        <w:rPr>
          <w:rFonts w:ascii="Times New Roman" w:hAnsi="Times New Roman" w:cs="Times New Roman"/>
          <w:color w:val="000000" w:themeColor="text1"/>
          <w:sz w:val="24"/>
          <w:szCs w:val="24"/>
        </w:rPr>
        <w:t>月中旬和</w:t>
      </w:r>
      <w:r w:rsidRPr="00C345CA">
        <w:rPr>
          <w:rFonts w:ascii="Times New Roman" w:hAnsi="Times New Roman" w:cs="Times New Roman"/>
          <w:color w:val="000000" w:themeColor="text1"/>
          <w:sz w:val="24"/>
          <w:szCs w:val="24"/>
        </w:rPr>
        <w:t>12</w:t>
      </w:r>
      <w:r w:rsidRPr="00C345CA">
        <w:rPr>
          <w:rFonts w:ascii="Times New Roman" w:hAnsi="Times New Roman" w:cs="Times New Roman"/>
          <w:color w:val="000000" w:themeColor="text1"/>
          <w:sz w:val="24"/>
          <w:szCs w:val="24"/>
        </w:rPr>
        <w:t>月中旬进行自查，并</w:t>
      </w:r>
      <w:r w:rsidR="00BF4FB9" w:rsidRPr="00BF4FB9">
        <w:rPr>
          <w:rFonts w:ascii="Times New Roman" w:hAnsi="Times New Roman" w:cs="Times New Roman" w:hint="eastAsia"/>
          <w:color w:val="000000" w:themeColor="text1"/>
          <w:sz w:val="24"/>
          <w:szCs w:val="24"/>
        </w:rPr>
        <w:t>如实完成填报</w:t>
      </w:r>
      <w:r w:rsidR="00BF4FB9" w:rsidRPr="00BF4FB9">
        <w:rPr>
          <w:rFonts w:ascii="Times New Roman" w:hAnsi="Times New Roman" w:cs="Times New Roman" w:hint="eastAsia"/>
          <w:color w:val="000000" w:themeColor="text1"/>
          <w:sz w:val="24"/>
          <w:szCs w:val="24"/>
        </w:rPr>
        <w:t>(</w:t>
      </w:r>
      <w:r w:rsidR="00BF4FB9" w:rsidRPr="00BF4FB9">
        <w:rPr>
          <w:rFonts w:ascii="Times New Roman" w:hAnsi="Times New Roman" w:cs="Times New Roman" w:hint="eastAsia"/>
          <w:color w:val="000000" w:themeColor="text1"/>
          <w:sz w:val="24"/>
          <w:szCs w:val="24"/>
        </w:rPr>
        <w:t>打印或手写均可</w:t>
      </w:r>
      <w:r w:rsidR="00BF4FB9" w:rsidRPr="00BF4FB9">
        <w:rPr>
          <w:rFonts w:ascii="Times New Roman" w:hAnsi="Times New Roman" w:cs="Times New Roman" w:hint="eastAsia"/>
          <w:color w:val="000000" w:themeColor="text1"/>
          <w:sz w:val="24"/>
          <w:szCs w:val="24"/>
        </w:rPr>
        <w:t>)</w:t>
      </w:r>
      <w:r w:rsidR="00BF4FB9" w:rsidRPr="00BF4FB9">
        <w:rPr>
          <w:rFonts w:ascii="Times New Roman" w:hAnsi="Times New Roman" w:cs="Times New Roman" w:hint="eastAsia"/>
          <w:color w:val="000000" w:themeColor="text1"/>
          <w:sz w:val="24"/>
          <w:szCs w:val="24"/>
        </w:rPr>
        <w:t>；</w:t>
      </w:r>
      <w:r w:rsidRPr="00C345CA">
        <w:rPr>
          <w:rFonts w:ascii="Times New Roman" w:hAnsi="Times New Roman" w:cs="Times New Roman"/>
          <w:color w:val="000000" w:themeColor="text1"/>
          <w:sz w:val="24"/>
          <w:szCs w:val="24"/>
        </w:rPr>
        <w:t>该表经单位主要负责同志签字</w:t>
      </w:r>
      <w:r w:rsidR="00781532" w:rsidRPr="00C345CA">
        <w:rPr>
          <w:rFonts w:ascii="Times New Roman" w:hAnsi="Times New Roman" w:cs="Times New Roman"/>
          <w:color w:val="000000" w:themeColor="text1"/>
          <w:sz w:val="24"/>
          <w:szCs w:val="24"/>
        </w:rPr>
        <w:t>（学院由书记、院长共同签字）</w:t>
      </w:r>
      <w:r w:rsidRPr="00C345CA">
        <w:rPr>
          <w:rFonts w:ascii="Times New Roman" w:hAnsi="Times New Roman" w:cs="Times New Roman"/>
          <w:color w:val="000000" w:themeColor="text1"/>
          <w:sz w:val="24"/>
          <w:szCs w:val="24"/>
        </w:rPr>
        <w:t>后报送至学校纪委办公室，学校</w:t>
      </w:r>
      <w:r w:rsidR="00781532" w:rsidRPr="00C345CA">
        <w:rPr>
          <w:rFonts w:ascii="Times New Roman" w:hAnsi="Times New Roman" w:cs="Times New Roman"/>
          <w:color w:val="000000" w:themeColor="text1"/>
          <w:sz w:val="24"/>
          <w:szCs w:val="24"/>
        </w:rPr>
        <w:t>党委、</w:t>
      </w:r>
      <w:r w:rsidRPr="00C345CA">
        <w:rPr>
          <w:rFonts w:ascii="Times New Roman" w:hAnsi="Times New Roman" w:cs="Times New Roman"/>
          <w:color w:val="000000" w:themeColor="text1"/>
          <w:sz w:val="24"/>
          <w:szCs w:val="24"/>
        </w:rPr>
        <w:t>纪委根据自查情况进行抽查。</w:t>
      </w:r>
    </w:p>
    <w:p w:rsidR="00084B70" w:rsidRPr="00C345CA" w:rsidRDefault="00084B70" w:rsidP="00F71B6D">
      <w:pPr>
        <w:rPr>
          <w:rFonts w:ascii="Times New Roman" w:hAnsi="Times New Roman" w:cs="Times New Roman"/>
          <w:color w:val="000000" w:themeColor="text1"/>
          <w:sz w:val="28"/>
          <w:szCs w:val="28"/>
        </w:rPr>
      </w:pPr>
    </w:p>
    <w:sectPr w:rsidR="00084B70" w:rsidRPr="00C345CA" w:rsidSect="005448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0A0" w:rsidRDefault="003D70A0" w:rsidP="00254AD3">
      <w:r>
        <w:separator/>
      </w:r>
    </w:p>
  </w:endnote>
  <w:endnote w:type="continuationSeparator" w:id="1">
    <w:p w:rsidR="003D70A0" w:rsidRDefault="003D70A0" w:rsidP="002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0A0" w:rsidRDefault="003D70A0" w:rsidP="00254AD3">
      <w:r>
        <w:separator/>
      </w:r>
    </w:p>
  </w:footnote>
  <w:footnote w:type="continuationSeparator" w:id="1">
    <w:p w:rsidR="003D70A0" w:rsidRDefault="003D70A0" w:rsidP="002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AD3"/>
    <w:rsid w:val="000275AC"/>
    <w:rsid w:val="0005658A"/>
    <w:rsid w:val="00084B70"/>
    <w:rsid w:val="00085FA5"/>
    <w:rsid w:val="00181337"/>
    <w:rsid w:val="001847FD"/>
    <w:rsid w:val="001B4ADB"/>
    <w:rsid w:val="001D1901"/>
    <w:rsid w:val="001E7627"/>
    <w:rsid w:val="001F2B01"/>
    <w:rsid w:val="00222D5D"/>
    <w:rsid w:val="00226DA2"/>
    <w:rsid w:val="00254AD3"/>
    <w:rsid w:val="00272638"/>
    <w:rsid w:val="002A12BD"/>
    <w:rsid w:val="002A27CC"/>
    <w:rsid w:val="002D7E7D"/>
    <w:rsid w:val="00300054"/>
    <w:rsid w:val="00321B8A"/>
    <w:rsid w:val="00362996"/>
    <w:rsid w:val="00393628"/>
    <w:rsid w:val="003C463D"/>
    <w:rsid w:val="003D70A0"/>
    <w:rsid w:val="00435725"/>
    <w:rsid w:val="0046523E"/>
    <w:rsid w:val="004652D6"/>
    <w:rsid w:val="004C417F"/>
    <w:rsid w:val="004D47D0"/>
    <w:rsid w:val="00511C86"/>
    <w:rsid w:val="005227D9"/>
    <w:rsid w:val="00544823"/>
    <w:rsid w:val="005C0941"/>
    <w:rsid w:val="00611927"/>
    <w:rsid w:val="00640E52"/>
    <w:rsid w:val="00654145"/>
    <w:rsid w:val="006D5D62"/>
    <w:rsid w:val="006F433F"/>
    <w:rsid w:val="007066C7"/>
    <w:rsid w:val="00715025"/>
    <w:rsid w:val="0071569F"/>
    <w:rsid w:val="00732BE7"/>
    <w:rsid w:val="007413D2"/>
    <w:rsid w:val="00762011"/>
    <w:rsid w:val="00781532"/>
    <w:rsid w:val="008056D2"/>
    <w:rsid w:val="00816904"/>
    <w:rsid w:val="008E3074"/>
    <w:rsid w:val="008F07F9"/>
    <w:rsid w:val="0091351F"/>
    <w:rsid w:val="009823F3"/>
    <w:rsid w:val="009B7464"/>
    <w:rsid w:val="00A22657"/>
    <w:rsid w:val="00A56562"/>
    <w:rsid w:val="00A920FF"/>
    <w:rsid w:val="00AA4D14"/>
    <w:rsid w:val="00AA518C"/>
    <w:rsid w:val="00AB1CD9"/>
    <w:rsid w:val="00B37376"/>
    <w:rsid w:val="00B42EDA"/>
    <w:rsid w:val="00B66475"/>
    <w:rsid w:val="00B93B25"/>
    <w:rsid w:val="00BD3912"/>
    <w:rsid w:val="00BE4AA1"/>
    <w:rsid w:val="00BF0C94"/>
    <w:rsid w:val="00BF4FB9"/>
    <w:rsid w:val="00BF6F31"/>
    <w:rsid w:val="00C0440F"/>
    <w:rsid w:val="00C345CA"/>
    <w:rsid w:val="00C459EE"/>
    <w:rsid w:val="00C46DC6"/>
    <w:rsid w:val="00C73A95"/>
    <w:rsid w:val="00D30395"/>
    <w:rsid w:val="00DB3B6D"/>
    <w:rsid w:val="00DC5C83"/>
    <w:rsid w:val="00DC7AB8"/>
    <w:rsid w:val="00DE03C9"/>
    <w:rsid w:val="00E52566"/>
    <w:rsid w:val="00E72C2D"/>
    <w:rsid w:val="00E9488C"/>
    <w:rsid w:val="00EC2FD7"/>
    <w:rsid w:val="00EE41A2"/>
    <w:rsid w:val="00EF6865"/>
    <w:rsid w:val="00F0392C"/>
    <w:rsid w:val="00F24579"/>
    <w:rsid w:val="00F3623A"/>
    <w:rsid w:val="00F37672"/>
    <w:rsid w:val="00F5649C"/>
    <w:rsid w:val="00F71B6D"/>
    <w:rsid w:val="00F76B9F"/>
    <w:rsid w:val="00FC4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4AD3"/>
    <w:rPr>
      <w:sz w:val="18"/>
      <w:szCs w:val="18"/>
    </w:rPr>
  </w:style>
  <w:style w:type="paragraph" w:styleId="a4">
    <w:name w:val="footer"/>
    <w:basedOn w:val="a"/>
    <w:link w:val="Char0"/>
    <w:uiPriority w:val="99"/>
    <w:semiHidden/>
    <w:unhideWhenUsed/>
    <w:rsid w:val="002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4AD3"/>
    <w:rPr>
      <w:sz w:val="18"/>
      <w:szCs w:val="18"/>
    </w:rPr>
  </w:style>
  <w:style w:type="table" w:styleId="a5">
    <w:name w:val="Table Grid"/>
    <w:basedOn w:val="a1"/>
    <w:uiPriority w:val="59"/>
    <w:rsid w:val="00226D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B397-DC9C-4C02-AB78-B3D3E425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微软用户</cp:lastModifiedBy>
  <cp:revision>61</cp:revision>
  <dcterms:created xsi:type="dcterms:W3CDTF">2016-11-29T08:16:00Z</dcterms:created>
  <dcterms:modified xsi:type="dcterms:W3CDTF">2017-06-16T00:59:00Z</dcterms:modified>
</cp:coreProperties>
</file>